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6561" w:rsidRDefault="000B6561" w:rsidP="000B6561">
      <w:pPr>
        <w:shd w:val="clear" w:color="auto" w:fill="F6F6F6"/>
        <w:tabs>
          <w:tab w:val="left" w:pos="3978"/>
        </w:tabs>
        <w:spacing w:after="0" w:line="270" w:lineRule="atLeast"/>
        <w:textAlignment w:val="baseline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bdr w:val="none" w:sz="0" w:space="0" w:color="auto" w:frame="1"/>
        </w:rPr>
      </w:pPr>
      <w:r w:rsidRPr="00DD3CBB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bdr w:val="none" w:sz="0" w:space="0" w:color="auto" w:frame="1"/>
        </w:rPr>
        <w:t>Материально-техническая база:</w:t>
      </w:r>
    </w:p>
    <w:p w:rsidR="000B6561" w:rsidRDefault="000B6561" w:rsidP="000B6561">
      <w:pPr>
        <w:shd w:val="clear" w:color="auto" w:fill="F6F6F6"/>
        <w:tabs>
          <w:tab w:val="left" w:pos="3978"/>
        </w:tabs>
        <w:spacing w:after="0" w:line="270" w:lineRule="atLeast"/>
        <w:textAlignment w:val="baseline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bdr w:val="none" w:sz="0" w:space="0" w:color="auto" w:frame="1"/>
        </w:rPr>
      </w:pPr>
    </w:p>
    <w:p w:rsidR="000B6561" w:rsidRPr="00DD3CBB" w:rsidRDefault="000B6561" w:rsidP="000B6561">
      <w:pPr>
        <w:shd w:val="clear" w:color="auto" w:fill="F6F6F6"/>
        <w:tabs>
          <w:tab w:val="left" w:pos="3978"/>
        </w:tabs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bdr w:val="none" w:sz="0" w:space="0" w:color="auto" w:frame="1"/>
        </w:rPr>
        <w:tab/>
      </w:r>
    </w:p>
    <w:p w:rsidR="000B6561" w:rsidRDefault="000B6561" w:rsidP="000B6561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</w:pPr>
      <w:r w:rsidRPr="00DD3CB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МБДОУ «</w:t>
      </w:r>
      <w:proofErr w:type="spellStart"/>
      <w:r w:rsidR="001A7EE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Поручиков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ский</w:t>
      </w:r>
      <w:proofErr w:type="spellEnd"/>
      <w:r w:rsidRPr="00DD3CB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детский сад «</w:t>
      </w:r>
      <w:r w:rsidR="001A7EE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Колосок</w:t>
      </w:r>
      <w:r w:rsidRPr="00DD3CB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» находится в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двух</w:t>
      </w:r>
      <w:r w:rsidR="001A7EE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этажном здании, построенном в 2008</w:t>
      </w:r>
      <w:r w:rsidRPr="00DD3CB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году,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типовое.  </w:t>
      </w:r>
      <w:r w:rsidR="008D294E" w:rsidRPr="00DD3CB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</w:t>
      </w:r>
      <w:r w:rsidRPr="00DD3CB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Общая площадь детского сада – </w:t>
      </w:r>
      <w:r w:rsidR="001A7EE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195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,0</w:t>
      </w:r>
      <w:r w:rsidR="001A7EE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0</w:t>
      </w:r>
      <w:r w:rsidR="00A16EC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кв.</w:t>
      </w:r>
      <w:r w:rsidR="001A7EE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</w:t>
      </w:r>
      <w:r w:rsidR="00A16EC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м,</w:t>
      </w:r>
      <w:r w:rsidR="001A7EE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филиале 135,00</w:t>
      </w:r>
      <w:r w:rsidR="00A16EC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кв.</w:t>
      </w:r>
      <w:r w:rsidR="001A7EE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</w:t>
      </w:r>
      <w:r w:rsidR="00A16EC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м.</w:t>
      </w:r>
      <w:r w:rsidRPr="00DD3CB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 Проектная наполняемость – </w:t>
      </w:r>
      <w:r w:rsidR="001A7EE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20 </w:t>
      </w:r>
      <w:r w:rsidRPr="00DD3CB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детей, фактическая наполняемость – </w:t>
      </w:r>
      <w:r w:rsidR="001A7EE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13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детей</w:t>
      </w:r>
      <w:proofErr w:type="gramStart"/>
      <w:r w:rsidR="001A7EE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,ф</w:t>
      </w:r>
      <w:proofErr w:type="gramEnd"/>
      <w:r w:rsidR="001A7EE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илиале «</w:t>
      </w:r>
      <w:proofErr w:type="spellStart"/>
      <w:r w:rsidR="001A7EE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Поручиковский</w:t>
      </w:r>
      <w:proofErr w:type="spellEnd"/>
      <w:r w:rsidR="001A7EE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детский сад «Колосок «</w:t>
      </w:r>
      <w:proofErr w:type="spellStart"/>
      <w:r w:rsidR="001A7EE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Светлоозерский</w:t>
      </w:r>
      <w:proofErr w:type="spellEnd"/>
      <w:r w:rsidR="001A7EE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детский сад»17</w:t>
      </w:r>
      <w:r w:rsidR="00A16EC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детей,</w:t>
      </w:r>
      <w:r w:rsidR="001A7EE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</w:t>
      </w:r>
      <w:r w:rsidR="00A16EC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проек</w:t>
      </w:r>
      <w:r w:rsidR="001A7EE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т</w:t>
      </w:r>
      <w:bookmarkStart w:id="0" w:name="_GoBack"/>
      <w:bookmarkEnd w:id="0"/>
      <w:r w:rsidR="00A16EC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ная наполняемость 20.</w:t>
      </w:r>
    </w:p>
    <w:p w:rsidR="000B6561" w:rsidRPr="00DD3CBB" w:rsidRDefault="000B6561" w:rsidP="000B6561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0B6561" w:rsidRDefault="000B6561" w:rsidP="000B6561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</w:pPr>
      <w:r w:rsidRPr="00DD3CB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В детском саду созданы оптимальные условия для комфортного пребывания, воспитания и обучения дошкольников: оборудована в соответствии с современными требованиями уютная групповая комната</w:t>
      </w:r>
      <w:proofErr w:type="gramStart"/>
      <w:r w:rsidRPr="00DD3CB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,</w:t>
      </w:r>
      <w:proofErr w:type="gramEnd"/>
      <w:r w:rsidRPr="00DD3CB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отдельные спальни;  для организации полноценного питания дошкольников оборудован пищеблок, где работают квалифицированный повар, есть весь необходимый инвентарь и технологическое оборудование.</w:t>
      </w:r>
    </w:p>
    <w:p w:rsidR="00A7354F" w:rsidRDefault="00A7354F"/>
    <w:sectPr w:rsidR="00A7354F" w:rsidSect="00A7354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6561"/>
    <w:rsid w:val="000B6561"/>
    <w:rsid w:val="001A7EEA"/>
    <w:rsid w:val="002670FB"/>
    <w:rsid w:val="0029680D"/>
    <w:rsid w:val="006009C8"/>
    <w:rsid w:val="008D294E"/>
    <w:rsid w:val="00A16ECD"/>
    <w:rsid w:val="00A7354F"/>
    <w:rsid w:val="00BC22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115</Words>
  <Characters>661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775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Санек</dc:creator>
  <cp:lastModifiedBy>Ирина</cp:lastModifiedBy>
  <cp:revision>2</cp:revision>
  <dcterms:created xsi:type="dcterms:W3CDTF">2014-10-20T09:13:00Z</dcterms:created>
  <dcterms:modified xsi:type="dcterms:W3CDTF">2014-10-20T09:13:00Z</dcterms:modified>
</cp:coreProperties>
</file>